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EA" w:rsidRPr="009E5BEA" w:rsidRDefault="009E5BEA" w:rsidP="009E5BE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5BEA">
        <w:rPr>
          <w:rFonts w:ascii="Times New Roman" w:hAnsi="Times New Roman" w:cs="Times New Roman"/>
          <w:b/>
          <w:sz w:val="32"/>
          <w:szCs w:val="32"/>
        </w:rPr>
        <w:t>Amateur Newspapers: Manuscript Collection</w:t>
      </w:r>
    </w:p>
    <w:p w:rsidR="009E5BEA" w:rsidRPr="009E5BEA" w:rsidRDefault="009E5BEA" w:rsidP="009E5B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E5BEA">
        <w:rPr>
          <w:rFonts w:ascii="Times New Roman" w:hAnsi="Times New Roman" w:cs="Times New Roman"/>
          <w:sz w:val="32"/>
          <w:szCs w:val="32"/>
        </w:rPr>
        <w:t>(Catalog Record #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5BEA">
        <w:rPr>
          <w:rFonts w:ascii="Times New Roman" w:hAnsi="Times New Roman" w:cs="Times New Roman"/>
          <w:sz w:val="32"/>
          <w:szCs w:val="32"/>
        </w:rPr>
        <w:t>395865)</w:t>
      </w:r>
    </w:p>
    <w:p w:rsidR="00D60447" w:rsidRDefault="00D60447"/>
    <w:p w:rsidR="009E5BEA" w:rsidRDefault="009E5BEA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420"/>
        <w:gridCol w:w="960"/>
        <w:gridCol w:w="4660"/>
        <w:gridCol w:w="1880"/>
      </w:tblGrid>
      <w:tr w:rsidR="009E5BEA" w:rsidRPr="009E5BEA" w:rsidTr="009E5BEA">
        <w:trPr>
          <w:trHeight w:val="7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5BEA" w:rsidRPr="009E5BEA" w:rsidRDefault="009E5BEA" w:rsidP="009E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Manuscript Box/Volume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E5BEA" w:rsidRPr="009E5BEA" w:rsidRDefault="009E5BEA" w:rsidP="009E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Folder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E5BEA" w:rsidRPr="009E5BEA" w:rsidRDefault="009E5BEA" w:rsidP="009E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E5BEA" w:rsidRPr="009E5BEA" w:rsidRDefault="009E5BEA" w:rsidP="009E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EA" w:rsidRPr="009E5BEA" w:rsidRDefault="009E5BEA" w:rsidP="009E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Casket (Boylston, MA)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Feb. 13, 1857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Flower (Smithfield, RI)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1837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Germantown Bulletin (Germantown, MA)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undated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Kentucky Spy (Frankfort, KY)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Jan. 25, 1849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Little Acorn (vol. 1 no. 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Nov. 1865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Nutshell (East Marshfield, MA)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Sept 20, 1856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Penny Whistle (Newton Centre, MA)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May 1, 1870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Rising Sun (Des Moines, IA)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July 27, 1892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Rittenhouse journal (Washington, DC)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April 23, 1883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Rocky Mountain Graphic (Denver, CO)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1897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Ruby (Boston, MA)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Feb. 1869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41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Silver Lake Peerless Weekly</w:t>
            </w:r>
          </w:p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(Silver Lake, WI)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Dec. 28, 1889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Sun-Beam (Savannah, GA)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E5BEA">
              <w:rPr>
                <w:rFonts w:ascii="Times New Roman" w:eastAsia="Times New Roman" w:hAnsi="Times New Roman" w:cs="Times New Roman"/>
                <w:color w:val="000000"/>
              </w:rPr>
              <w:t>Sept .</w:t>
            </w:r>
            <w:proofErr w:type="gramEnd"/>
            <w:r w:rsidRPr="009E5BEA">
              <w:rPr>
                <w:rFonts w:ascii="Times New Roman" w:eastAsia="Times New Roman" w:hAnsi="Times New Roman" w:cs="Times New Roman"/>
                <w:color w:val="000000"/>
              </w:rPr>
              <w:t xml:space="preserve"> 8, 1846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Tem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erance Banner (Laconia, NH)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Dec. 1865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Woodside Gazette (Flushing, NY)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Jan.-Sept. 1858</w:t>
            </w:r>
          </w:p>
        </w:tc>
      </w:tr>
      <w:tr w:rsidR="009E5BEA" w:rsidRPr="009E5BEA" w:rsidTr="009E5BEA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Oversized Folder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Souvenir (Rivermouth &amp; Sunboro, NH)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1874</w:t>
            </w:r>
          </w:p>
        </w:tc>
      </w:tr>
      <w:tr w:rsidR="009E5BEA" w:rsidRPr="009E5BEA" w:rsidTr="009E5BEA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Octavo Volumes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BEA" w:rsidRPr="009E5BEA" w:rsidTr="009E5BE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The Monthly Chronicle (Worcester, MA)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BEA" w:rsidRPr="009E5BEA" w:rsidRDefault="009E5BEA" w:rsidP="009E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BEA">
              <w:rPr>
                <w:rFonts w:ascii="Times New Roman" w:eastAsia="Times New Roman" w:hAnsi="Times New Roman" w:cs="Times New Roman"/>
                <w:color w:val="000000"/>
              </w:rPr>
              <w:t>1865</w:t>
            </w:r>
          </w:p>
        </w:tc>
      </w:tr>
    </w:tbl>
    <w:p w:rsidR="009E5BEA" w:rsidRDefault="009E5BEA">
      <w:bookmarkStart w:id="0" w:name="_GoBack"/>
      <w:bookmarkEnd w:id="0"/>
    </w:p>
    <w:sectPr w:rsidR="009E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EA"/>
    <w:rsid w:val="00964241"/>
    <w:rsid w:val="009E5BEA"/>
    <w:rsid w:val="00D6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Kondek, Amanda</dc:creator>
  <cp:lastModifiedBy>Kondek, Amanda</cp:lastModifiedBy>
  <cp:revision>2</cp:revision>
  <dcterms:created xsi:type="dcterms:W3CDTF">2018-12-17T15:06:00Z</dcterms:created>
  <dcterms:modified xsi:type="dcterms:W3CDTF">2018-12-17T15:11:00Z</dcterms:modified>
</cp:coreProperties>
</file>